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X="250" w:tblpY="96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9"/>
        <w:gridCol w:w="8331"/>
      </w:tblGrid>
      <w:tr w:rsidR="009951F9" w:rsidRPr="00E47D54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E47D54" w:rsidRDefault="00FE0298" w:rsidP="003E6363">
            <w:pPr>
              <w:rPr>
                <w:b/>
              </w:rPr>
            </w:pPr>
            <w:r>
              <w:rPr>
                <w:b/>
              </w:rPr>
              <w:t>Технологическая карта урока №25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9" w:rsidRPr="00E47D54" w:rsidRDefault="009951F9" w:rsidP="003E6363"/>
        </w:tc>
      </w:tr>
      <w:tr w:rsidR="009951F9" w:rsidRPr="00E47D54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E47D54" w:rsidRDefault="009951F9" w:rsidP="003E6363">
            <w:r w:rsidRPr="00E47D54">
              <w:t xml:space="preserve">Предмет 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E47D54" w:rsidRDefault="009951F9" w:rsidP="003E6363">
            <w:r w:rsidRPr="00E47D54">
              <w:t>Русский язык</w:t>
            </w:r>
          </w:p>
        </w:tc>
      </w:tr>
      <w:tr w:rsidR="009951F9" w:rsidRPr="00E47D54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E47D54" w:rsidRDefault="009951F9" w:rsidP="003E6363">
            <w:r w:rsidRPr="00E47D54">
              <w:t>Класс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E47D54" w:rsidRDefault="009951F9" w:rsidP="003E6363">
            <w:r w:rsidRPr="00E47D54">
              <w:t>1</w:t>
            </w:r>
            <w:proofErr w:type="gramStart"/>
            <w:r w:rsidRPr="00E47D54">
              <w:t xml:space="preserve"> А</w:t>
            </w:r>
            <w:proofErr w:type="gramEnd"/>
          </w:p>
        </w:tc>
      </w:tr>
      <w:tr w:rsidR="009951F9" w:rsidRPr="00E47D54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E47D54" w:rsidRDefault="009951F9" w:rsidP="003E6363">
            <w:r w:rsidRPr="00E47D54">
              <w:t>Дата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E47D54" w:rsidRDefault="009951F9" w:rsidP="003E6363">
            <w:pPr>
              <w:rPr>
                <w:b/>
              </w:rPr>
            </w:pPr>
            <w:r w:rsidRPr="00E47D54">
              <w:rPr>
                <w:b/>
              </w:rPr>
              <w:t xml:space="preserve"> </w:t>
            </w:r>
          </w:p>
        </w:tc>
      </w:tr>
      <w:tr w:rsidR="009951F9" w:rsidRPr="00E47D54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E47D54" w:rsidRDefault="009951F9" w:rsidP="003E6363">
            <w:pPr>
              <w:rPr>
                <w:b/>
              </w:rPr>
            </w:pPr>
            <w:r w:rsidRPr="00E47D54">
              <w:rPr>
                <w:b/>
              </w:rPr>
              <w:t>Тема урока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E47D54" w:rsidRDefault="00AB5721" w:rsidP="00031D5F">
            <w:r w:rsidRPr="00E47D54">
              <w:t xml:space="preserve"> </w:t>
            </w:r>
            <w:r w:rsidRPr="00E47D54">
              <w:t xml:space="preserve">Письмо заглавной и строчной буквы </w:t>
            </w:r>
            <w:r w:rsidRPr="00E47D54">
              <w:rPr>
                <w:i/>
                <w:iCs/>
              </w:rPr>
              <w:t>«</w:t>
            </w:r>
            <w:r w:rsidRPr="00E47D54">
              <w:rPr>
                <w:b/>
                <w:bCs/>
                <w:i/>
                <w:iCs/>
              </w:rPr>
              <w:t>Е, е»</w:t>
            </w:r>
            <w:r w:rsidRPr="00E47D54">
              <w:rPr>
                <w:i/>
                <w:iCs/>
              </w:rPr>
              <w:t>.</w:t>
            </w:r>
            <w:r w:rsidR="00E04BE2" w:rsidRPr="00E47D54">
              <w:rPr>
                <w:b/>
              </w:rPr>
              <w:t xml:space="preserve"> </w:t>
            </w:r>
            <w:r w:rsidR="00E04BE2" w:rsidRPr="00E47D54">
              <w:t xml:space="preserve"> </w:t>
            </w:r>
            <w:r w:rsidR="00DC6715" w:rsidRPr="00E47D54">
              <w:rPr>
                <w:b/>
              </w:rPr>
              <w:t xml:space="preserve"> </w:t>
            </w:r>
          </w:p>
        </w:tc>
      </w:tr>
      <w:tr w:rsidR="009951F9" w:rsidRPr="00E47D54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E47D54" w:rsidRDefault="009951F9" w:rsidP="003E6363">
            <w:r w:rsidRPr="00E47D54">
              <w:t>Предметная программа и её автор: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E47D54" w:rsidRDefault="009951F9" w:rsidP="003E6363">
            <w:r w:rsidRPr="00E47D54">
              <w:t>Начальная школа 21 век</w:t>
            </w:r>
          </w:p>
        </w:tc>
      </w:tr>
      <w:tr w:rsidR="009951F9" w:rsidRPr="00E47D54" w:rsidTr="000401E8"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E47D54" w:rsidRDefault="009951F9" w:rsidP="003E6363">
            <w:r w:rsidRPr="00E47D54">
              <w:t>Необходимое аппаратное и программное обеспечение</w:t>
            </w:r>
          </w:p>
        </w:tc>
      </w:tr>
      <w:tr w:rsidR="009951F9" w:rsidRPr="00E47D54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E47D54" w:rsidRDefault="009951F9" w:rsidP="003E6363">
            <w:r w:rsidRPr="00E47D54">
              <w:t>Материал: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E47D54" w:rsidRDefault="009951F9" w:rsidP="003E6363">
            <w:r w:rsidRPr="00E47D54">
              <w:t>Прописи М.М. Безруких к учебнику «Букварь»</w:t>
            </w:r>
          </w:p>
          <w:p w:rsidR="009951F9" w:rsidRPr="00E47D54" w:rsidRDefault="009951F9" w:rsidP="003E6363">
            <w:r w:rsidRPr="00E47D54">
              <w:t xml:space="preserve">Учебник: Иванов С.В., Евдокимова А.О., Кузнецова М.И.  Русский язык: 1 класс / под редакцией </w:t>
            </w:r>
            <w:proofErr w:type="spellStart"/>
            <w:r w:rsidRPr="00E47D54">
              <w:t>С.В.Иванова</w:t>
            </w:r>
            <w:proofErr w:type="spellEnd"/>
            <w:r w:rsidRPr="00E47D54">
              <w:t xml:space="preserve">. М.: </w:t>
            </w:r>
            <w:proofErr w:type="spellStart"/>
            <w:r w:rsidRPr="00E47D54">
              <w:t>Вентана</w:t>
            </w:r>
            <w:proofErr w:type="spellEnd"/>
            <w:r w:rsidRPr="00E47D54">
              <w:t xml:space="preserve"> – Граф, 2013.</w:t>
            </w:r>
          </w:p>
        </w:tc>
      </w:tr>
      <w:tr w:rsidR="009951F9" w:rsidRPr="00E47D54" w:rsidTr="000401E8"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E47D54" w:rsidRDefault="009951F9" w:rsidP="003E6363">
            <w:r w:rsidRPr="00E47D54">
              <w:t>Использованные ресурсы:</w:t>
            </w:r>
          </w:p>
        </w:tc>
      </w:tr>
      <w:tr w:rsidR="009951F9" w:rsidRPr="00E47D54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E47D54" w:rsidRDefault="009951F9" w:rsidP="003E6363">
            <w:r w:rsidRPr="00E47D54">
              <w:t xml:space="preserve">Цели урока: 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E47D54" w:rsidRDefault="00031D5F" w:rsidP="00FE0298">
            <w:pPr>
              <w:autoSpaceDE w:val="0"/>
              <w:autoSpaceDN w:val="0"/>
              <w:adjustRightInd w:val="0"/>
              <w:spacing w:before="60" w:line="242" w:lineRule="auto"/>
              <w:ind w:firstLine="360"/>
              <w:jc w:val="both"/>
            </w:pPr>
            <w:r w:rsidRPr="00E47D54">
              <w:t xml:space="preserve"> </w:t>
            </w:r>
            <w:r w:rsidR="00DC6715" w:rsidRPr="00E47D54">
              <w:t xml:space="preserve"> </w:t>
            </w:r>
            <w:r w:rsidR="00C26802" w:rsidRPr="00E47D54">
              <w:rPr>
                <w:b/>
              </w:rPr>
              <w:t xml:space="preserve"> </w:t>
            </w:r>
            <w:r w:rsidRPr="00E47D54">
              <w:rPr>
                <w:color w:val="000000"/>
              </w:rPr>
              <w:t>познакомить с новыми буквами; формировать навык чтения; развивать фонематический слух; учить писать</w:t>
            </w:r>
            <w:r w:rsidR="00FE0298">
              <w:rPr>
                <w:color w:val="000000"/>
              </w:rPr>
              <w:t xml:space="preserve"> </w:t>
            </w:r>
            <w:r w:rsidRPr="00E47D54">
              <w:rPr>
                <w:color w:val="000000"/>
              </w:rPr>
              <w:t xml:space="preserve"> букву</w:t>
            </w:r>
            <w:proofErr w:type="gramStart"/>
            <w:r w:rsidRPr="00E47D54">
              <w:rPr>
                <w:color w:val="000000"/>
              </w:rPr>
              <w:t xml:space="preserve"> </w:t>
            </w:r>
            <w:r w:rsidR="00AB5721" w:rsidRPr="00E47D54">
              <w:rPr>
                <w:b/>
                <w:bCs/>
                <w:i/>
                <w:iCs/>
                <w:color w:val="000000"/>
              </w:rPr>
              <w:t>Е</w:t>
            </w:r>
            <w:proofErr w:type="gramEnd"/>
            <w:r w:rsidR="00AB5721" w:rsidRPr="00E47D54">
              <w:rPr>
                <w:b/>
                <w:bCs/>
                <w:i/>
                <w:iCs/>
                <w:color w:val="000000"/>
              </w:rPr>
              <w:t>, е</w:t>
            </w:r>
          </w:p>
        </w:tc>
      </w:tr>
      <w:tr w:rsidR="009951F9" w:rsidRPr="00E47D54" w:rsidTr="000401E8"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E47D54" w:rsidRDefault="009951F9" w:rsidP="003E6363">
            <w:r w:rsidRPr="00E47D54">
              <w:t>Формируемые УУД</w:t>
            </w:r>
          </w:p>
        </w:tc>
      </w:tr>
      <w:tr w:rsidR="009951F9" w:rsidRPr="00E47D54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E47D54" w:rsidRDefault="009951F9" w:rsidP="003E6363">
            <w:r w:rsidRPr="00E47D54">
              <w:t>Предметные умения: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9" w:rsidRPr="00E47D54" w:rsidRDefault="00031D5F" w:rsidP="00DC6715">
            <w:pPr>
              <w:autoSpaceDE w:val="0"/>
              <w:autoSpaceDN w:val="0"/>
              <w:adjustRightInd w:val="0"/>
              <w:spacing w:before="60" w:line="264" w:lineRule="auto"/>
              <w:ind w:firstLine="360"/>
              <w:jc w:val="both"/>
              <w:rPr>
                <w:b/>
                <w:bCs/>
                <w:i/>
                <w:iCs/>
              </w:rPr>
            </w:pPr>
            <w:r w:rsidRPr="00E47D54">
              <w:rPr>
                <w:b/>
                <w:bCs/>
                <w:color w:val="000000"/>
              </w:rPr>
              <w:t xml:space="preserve">Предметные: </w:t>
            </w:r>
            <w:r w:rsidRPr="00E47D54">
              <w:rPr>
                <w:i/>
                <w:iCs/>
                <w:color w:val="000000"/>
              </w:rPr>
              <w:t xml:space="preserve">знают </w:t>
            </w:r>
            <w:r w:rsidR="00AB5721" w:rsidRPr="00E47D54">
              <w:rPr>
                <w:color w:val="000000"/>
              </w:rPr>
              <w:t>заглавную и строчную букву</w:t>
            </w:r>
            <w:proofErr w:type="gramStart"/>
            <w:r w:rsidR="00AB5721" w:rsidRPr="00E47D54">
              <w:rPr>
                <w:color w:val="000000"/>
              </w:rPr>
              <w:t xml:space="preserve"> </w:t>
            </w:r>
            <w:r w:rsidR="00AB5721" w:rsidRPr="00E47D54">
              <w:rPr>
                <w:b/>
                <w:bCs/>
                <w:i/>
                <w:iCs/>
                <w:color w:val="000000"/>
              </w:rPr>
              <w:t>Е</w:t>
            </w:r>
            <w:proofErr w:type="gramEnd"/>
            <w:r w:rsidR="00AB5721" w:rsidRPr="00E47D54">
              <w:rPr>
                <w:b/>
                <w:bCs/>
                <w:i/>
                <w:iCs/>
                <w:color w:val="000000"/>
              </w:rPr>
              <w:t>,</w:t>
            </w:r>
            <w:r w:rsidR="00AB5721" w:rsidRPr="00E47D54">
              <w:rPr>
                <w:b/>
                <w:bCs/>
                <w:i/>
                <w:iCs/>
                <w:color w:val="000000"/>
              </w:rPr>
              <w:t xml:space="preserve"> </w:t>
            </w:r>
            <w:r w:rsidR="00AB5721" w:rsidRPr="00E47D54">
              <w:rPr>
                <w:b/>
                <w:bCs/>
                <w:i/>
                <w:iCs/>
                <w:color w:val="000000"/>
              </w:rPr>
              <w:t>е</w:t>
            </w:r>
            <w:r w:rsidRPr="00E47D54">
              <w:t xml:space="preserve">; </w:t>
            </w:r>
            <w:r w:rsidRPr="00E47D54">
              <w:rPr>
                <w:i/>
                <w:iCs/>
              </w:rPr>
              <w:t>умеют</w:t>
            </w:r>
            <w:r w:rsidRPr="00E47D54">
              <w:t xml:space="preserve"> проводить звукобуквенный анализ как основу перевода слова звучащего в слово написанное; п</w:t>
            </w:r>
            <w:r w:rsidRPr="00E47D54">
              <w:rPr>
                <w:color w:val="000000"/>
              </w:rPr>
              <w:t xml:space="preserve">исать заглавную и строчную букву </w:t>
            </w:r>
            <w:r w:rsidR="00AB5721" w:rsidRPr="00E47D54">
              <w:rPr>
                <w:b/>
                <w:bCs/>
                <w:i/>
                <w:iCs/>
                <w:color w:val="000000"/>
              </w:rPr>
              <w:t>Е,</w:t>
            </w:r>
            <w:r w:rsidR="00AB5721" w:rsidRPr="00E47D54">
              <w:rPr>
                <w:b/>
                <w:bCs/>
                <w:i/>
                <w:iCs/>
                <w:color w:val="000000"/>
              </w:rPr>
              <w:t xml:space="preserve"> </w:t>
            </w:r>
            <w:r w:rsidR="00AB5721" w:rsidRPr="00E47D54">
              <w:rPr>
                <w:b/>
                <w:bCs/>
                <w:i/>
                <w:iCs/>
                <w:color w:val="000000"/>
              </w:rPr>
              <w:t>е</w:t>
            </w:r>
            <w:r w:rsidRPr="00E47D54">
              <w:rPr>
                <w:i/>
                <w:iCs/>
                <w:color w:val="000000"/>
              </w:rPr>
              <w:t xml:space="preserve"> </w:t>
            </w:r>
            <w:r w:rsidRPr="00E47D54">
              <w:rPr>
                <w:color w:val="000000"/>
              </w:rPr>
              <w:t>соблюдать</w:t>
            </w:r>
            <w:r w:rsidRPr="00E47D54">
              <w:rPr>
                <w:i/>
                <w:iCs/>
                <w:color w:val="000000"/>
              </w:rPr>
              <w:t xml:space="preserve"> </w:t>
            </w:r>
            <w:r w:rsidRPr="00E47D54">
              <w:t xml:space="preserve">гигиенические требования при письме (правильная посадка за рабочим столом, положение тетради во время работы, положение ручки в руке); </w:t>
            </w:r>
            <w:r w:rsidRPr="00E47D54">
              <w:rPr>
                <w:i/>
                <w:iCs/>
              </w:rPr>
              <w:t>получат возможность</w:t>
            </w:r>
            <w:r w:rsidRPr="00E47D54">
              <w:t xml:space="preserve"> </w:t>
            </w:r>
            <w:r w:rsidRPr="00E47D54">
              <w:rPr>
                <w:i/>
                <w:iCs/>
              </w:rPr>
              <w:t>научиться</w:t>
            </w:r>
            <w:r w:rsidRPr="00E47D54">
              <w:t xml:space="preserve"> писать заглавную и строчную букву </w:t>
            </w:r>
            <w:r w:rsidR="00AB5721" w:rsidRPr="00E47D54">
              <w:rPr>
                <w:b/>
                <w:bCs/>
                <w:i/>
                <w:iCs/>
                <w:color w:val="000000"/>
              </w:rPr>
              <w:t>Е,</w:t>
            </w:r>
            <w:r w:rsidR="00AB5721" w:rsidRPr="00E47D54">
              <w:rPr>
                <w:b/>
                <w:bCs/>
                <w:i/>
                <w:iCs/>
                <w:color w:val="000000"/>
              </w:rPr>
              <w:t xml:space="preserve"> </w:t>
            </w:r>
            <w:r w:rsidR="00AB5721" w:rsidRPr="00E47D54">
              <w:rPr>
                <w:b/>
                <w:bCs/>
                <w:i/>
                <w:iCs/>
                <w:color w:val="000000"/>
              </w:rPr>
              <w:t>е</w:t>
            </w:r>
          </w:p>
        </w:tc>
      </w:tr>
      <w:tr w:rsidR="009951F9" w:rsidRPr="00E47D54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1F9" w:rsidRPr="00E47D54" w:rsidRDefault="009951F9" w:rsidP="003E6363">
            <w:proofErr w:type="spellStart"/>
            <w:r w:rsidRPr="00E47D54">
              <w:t>Метапредметные</w:t>
            </w:r>
            <w:proofErr w:type="spellEnd"/>
            <w:r w:rsidRPr="00E47D54">
              <w:t xml:space="preserve"> умения:</w:t>
            </w:r>
          </w:p>
          <w:p w:rsidR="009951F9" w:rsidRPr="00E47D54" w:rsidRDefault="009951F9" w:rsidP="003E6363"/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D5F" w:rsidRPr="00E47D54" w:rsidRDefault="00031D5F" w:rsidP="00031D5F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</w:pPr>
            <w:r w:rsidRPr="00E47D54">
              <w:rPr>
                <w:spacing w:val="30"/>
              </w:rPr>
              <w:t>Познавательные</w:t>
            </w:r>
            <w:r w:rsidRPr="00E47D54">
              <w:t xml:space="preserve">: </w:t>
            </w:r>
            <w:proofErr w:type="spellStart"/>
            <w:r w:rsidRPr="00E47D54">
              <w:rPr>
                <w:i/>
                <w:iCs/>
              </w:rPr>
              <w:t>общеучебные</w:t>
            </w:r>
            <w:proofErr w:type="spellEnd"/>
            <w:r w:rsidRPr="00E47D54">
              <w:rPr>
                <w:i/>
                <w:iCs/>
              </w:rPr>
              <w:t xml:space="preserve"> – </w:t>
            </w:r>
            <w:r w:rsidRPr="00E47D54">
              <w:t>понимание</w:t>
            </w:r>
            <w:r w:rsidRPr="00E47D54">
              <w:rPr>
                <w:i/>
                <w:iCs/>
              </w:rPr>
              <w:t xml:space="preserve"> </w:t>
            </w:r>
            <w:r w:rsidRPr="00E47D54">
              <w:t xml:space="preserve">соотношения звука и соответствующей ему буквы; создание единства звука, зрительного образа обозначающей его буквы и двигательного образа этой буквы; </w:t>
            </w:r>
            <w:r w:rsidRPr="00E47D54">
              <w:rPr>
                <w:i/>
                <w:iCs/>
              </w:rPr>
              <w:t xml:space="preserve">логические – </w:t>
            </w:r>
            <w:r w:rsidRPr="00E47D54">
              <w:t xml:space="preserve">осуществление анализа поэлементного состава печатных и письменных заглавных и строчных букв; </w:t>
            </w:r>
            <w:r w:rsidRPr="00E47D54">
              <w:t xml:space="preserve"> </w:t>
            </w:r>
          </w:p>
          <w:p w:rsidR="00031D5F" w:rsidRPr="00E47D54" w:rsidRDefault="00031D5F" w:rsidP="00031D5F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</w:pPr>
            <w:proofErr w:type="gramStart"/>
            <w:r w:rsidRPr="00E47D54">
              <w:rPr>
                <w:spacing w:val="30"/>
              </w:rPr>
              <w:t>Регулятивные</w:t>
            </w:r>
            <w:proofErr w:type="gramEnd"/>
            <w:r w:rsidRPr="00E47D54">
              <w:t>:</w:t>
            </w:r>
            <w:r w:rsidRPr="00E47D54">
              <w:rPr>
                <w:spacing w:val="30"/>
              </w:rPr>
              <w:t xml:space="preserve"> </w:t>
            </w:r>
            <w:r w:rsidRPr="00E47D54">
              <w:rPr>
                <w:i/>
                <w:iCs/>
              </w:rPr>
              <w:t>умеют</w:t>
            </w:r>
            <w:r w:rsidRPr="00E47D54">
              <w:t xml:space="preserve"> принимать и сохранять учебную задачу; составлять план и последовательность действий. </w:t>
            </w:r>
          </w:p>
          <w:p w:rsidR="00031D5F" w:rsidRPr="00E47D54" w:rsidRDefault="00031D5F" w:rsidP="00031D5F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color w:val="000000"/>
              </w:rPr>
            </w:pPr>
            <w:proofErr w:type="gramStart"/>
            <w:r w:rsidRPr="00E47D54">
              <w:rPr>
                <w:spacing w:val="30"/>
              </w:rPr>
              <w:t>Коммуникативные</w:t>
            </w:r>
            <w:proofErr w:type="gramEnd"/>
            <w:r w:rsidRPr="00E47D54">
              <w:t>:</w:t>
            </w:r>
            <w:r w:rsidRPr="00E47D54">
              <w:rPr>
                <w:i/>
                <w:iCs/>
              </w:rPr>
              <w:t xml:space="preserve"> умеют</w:t>
            </w:r>
            <w:r w:rsidRPr="00E47D54">
              <w:t xml:space="preserve"> формулировать собственное мнение и позицию; </w:t>
            </w:r>
            <w:r w:rsidRPr="00E47D54">
              <w:t xml:space="preserve"> </w:t>
            </w:r>
          </w:p>
          <w:p w:rsidR="009951F9" w:rsidRPr="00E47D54" w:rsidRDefault="00031D5F" w:rsidP="00031D5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47D54">
              <w:rPr>
                <w:rFonts w:ascii="Times New Roman" w:hAnsi="Times New Roman"/>
                <w:b/>
                <w:bCs/>
                <w:spacing w:val="30"/>
                <w:sz w:val="24"/>
                <w:szCs w:val="24"/>
              </w:rPr>
              <w:t>Личностные</w:t>
            </w:r>
            <w:r w:rsidRPr="00E47D54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Pr="00E47D5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E47D54">
              <w:rPr>
                <w:rFonts w:ascii="Times New Roman" w:hAnsi="Times New Roman"/>
                <w:sz w:val="24"/>
                <w:szCs w:val="24"/>
              </w:rPr>
              <w:t xml:space="preserve">имеют желание учиться; осознают необходимость самосовершенствования; оценивают свою активность в деятельности; осуществляют самоконтроль при проведении графических работ; </w:t>
            </w:r>
            <w:r w:rsidRPr="00E47D5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9951F9" w:rsidRPr="000B34C6" w:rsidRDefault="009951F9" w:rsidP="000B34C6">
      <w:pPr>
        <w:spacing w:after="200" w:line="276" w:lineRule="auto"/>
        <w:jc w:val="center"/>
        <w:rPr>
          <w:b/>
        </w:rPr>
      </w:pPr>
      <w:r w:rsidRPr="00FE1539">
        <w:rPr>
          <w:b/>
        </w:rPr>
        <w:lastRenderedPageBreak/>
        <w:t>Ход урока</w:t>
      </w:r>
    </w:p>
    <w:p w:rsidR="009951F9" w:rsidRDefault="009951F9" w:rsidP="009951F9">
      <w:pPr>
        <w:jc w:val="center"/>
        <w:rPr>
          <w:b/>
        </w:rPr>
      </w:pPr>
    </w:p>
    <w:tbl>
      <w:tblPr>
        <w:tblStyle w:val="a4"/>
        <w:tblW w:w="14786" w:type="dxa"/>
        <w:tblLook w:val="04A0" w:firstRow="1" w:lastRow="0" w:firstColumn="1" w:lastColumn="0" w:noHBand="0" w:noVBand="1"/>
      </w:tblPr>
      <w:tblGrid>
        <w:gridCol w:w="766"/>
        <w:gridCol w:w="4162"/>
        <w:gridCol w:w="9858"/>
      </w:tblGrid>
      <w:tr w:rsidR="009951F9" w:rsidRPr="00250CD7" w:rsidTr="000401E8">
        <w:tc>
          <w:tcPr>
            <w:tcW w:w="0" w:type="auto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t>№/№</w:t>
            </w:r>
          </w:p>
        </w:tc>
        <w:tc>
          <w:tcPr>
            <w:tcW w:w="4162" w:type="dxa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t>Этапы урока</w:t>
            </w:r>
          </w:p>
        </w:tc>
        <w:tc>
          <w:tcPr>
            <w:tcW w:w="9858" w:type="dxa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t>Ход  урока</w:t>
            </w:r>
          </w:p>
        </w:tc>
      </w:tr>
      <w:tr w:rsidR="009951F9" w:rsidRPr="00250CD7" w:rsidTr="000401E8">
        <w:tc>
          <w:tcPr>
            <w:tcW w:w="0" w:type="auto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t>1</w:t>
            </w:r>
          </w:p>
        </w:tc>
        <w:tc>
          <w:tcPr>
            <w:tcW w:w="4162" w:type="dxa"/>
          </w:tcPr>
          <w:p w:rsidR="009951F9" w:rsidRPr="00250CD7" w:rsidRDefault="009951F9" w:rsidP="000401E8">
            <w:pPr>
              <w:autoSpaceDE w:val="0"/>
              <w:autoSpaceDN w:val="0"/>
              <w:adjustRightInd w:val="0"/>
              <w:spacing w:after="60"/>
              <w:ind w:firstLine="360"/>
              <w:jc w:val="both"/>
              <w:rPr>
                <w:b/>
                <w:bCs/>
              </w:rPr>
            </w:pPr>
            <w:r w:rsidRPr="00250CD7">
              <w:rPr>
                <w:b/>
                <w:bCs/>
              </w:rPr>
              <w:t>Организационный момент.</w:t>
            </w:r>
          </w:p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9858" w:type="dxa"/>
          </w:tcPr>
          <w:p w:rsidR="00FE0298" w:rsidRDefault="00FE0298" w:rsidP="00FE0298">
            <w:pPr>
              <w:autoSpaceDE w:val="0"/>
              <w:autoSpaceDN w:val="0"/>
              <w:adjustRightInd w:val="0"/>
              <w:spacing w:line="252" w:lineRule="auto"/>
              <w:ind w:firstLine="3150"/>
            </w:pPr>
            <w:r>
              <w:t xml:space="preserve">То я в клетку, то в линейку. </w:t>
            </w:r>
          </w:p>
          <w:p w:rsidR="00FE0298" w:rsidRDefault="00FE0298" w:rsidP="00FE0298">
            <w:pPr>
              <w:autoSpaceDE w:val="0"/>
              <w:autoSpaceDN w:val="0"/>
              <w:adjustRightInd w:val="0"/>
              <w:spacing w:line="252" w:lineRule="auto"/>
              <w:ind w:firstLine="3150"/>
            </w:pPr>
            <w:r>
              <w:t xml:space="preserve">Написать по ним сумей-ка! </w:t>
            </w:r>
          </w:p>
          <w:p w:rsidR="00FE0298" w:rsidRDefault="00FE0298" w:rsidP="00FE0298">
            <w:pPr>
              <w:autoSpaceDE w:val="0"/>
              <w:autoSpaceDN w:val="0"/>
              <w:adjustRightInd w:val="0"/>
              <w:spacing w:line="252" w:lineRule="auto"/>
              <w:ind w:firstLine="3150"/>
            </w:pPr>
            <w:r>
              <w:t xml:space="preserve">Можешь и нарисовать… </w:t>
            </w:r>
          </w:p>
          <w:p w:rsidR="00FE0298" w:rsidRDefault="00FE0298" w:rsidP="00FE0298">
            <w:pPr>
              <w:autoSpaceDE w:val="0"/>
              <w:autoSpaceDN w:val="0"/>
              <w:adjustRightInd w:val="0"/>
              <w:spacing w:line="252" w:lineRule="auto"/>
              <w:ind w:firstLine="3150"/>
              <w:rPr>
                <w:i/>
                <w:iCs/>
              </w:rPr>
            </w:pPr>
            <w:r>
              <w:t xml:space="preserve">Что такое я? </w:t>
            </w:r>
            <w:r>
              <w:rPr>
                <w:i/>
                <w:iCs/>
              </w:rPr>
              <w:t>(Тетрадь.)</w:t>
            </w:r>
          </w:p>
          <w:p w:rsidR="009951F9" w:rsidRPr="00EE6C72" w:rsidRDefault="009951F9" w:rsidP="00EE6C72">
            <w:pPr>
              <w:autoSpaceDE w:val="0"/>
              <w:autoSpaceDN w:val="0"/>
              <w:adjustRightInd w:val="0"/>
              <w:spacing w:before="60" w:line="242" w:lineRule="auto"/>
              <w:ind w:firstLine="360"/>
              <w:jc w:val="both"/>
              <w:rPr>
                <w:sz w:val="28"/>
                <w:szCs w:val="28"/>
              </w:rPr>
            </w:pPr>
          </w:p>
        </w:tc>
      </w:tr>
      <w:tr w:rsidR="009951F9" w:rsidRPr="00250CD7" w:rsidTr="000401E8">
        <w:tc>
          <w:tcPr>
            <w:tcW w:w="0" w:type="auto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2</w:t>
            </w:r>
          </w:p>
        </w:tc>
        <w:tc>
          <w:tcPr>
            <w:tcW w:w="4162" w:type="dxa"/>
          </w:tcPr>
          <w:p w:rsidR="009951F9" w:rsidRPr="00250CD7" w:rsidRDefault="009951F9" w:rsidP="000401E8">
            <w:pPr>
              <w:autoSpaceDE w:val="0"/>
              <w:autoSpaceDN w:val="0"/>
              <w:adjustRightInd w:val="0"/>
              <w:spacing w:before="60"/>
              <w:ind w:firstLine="360"/>
              <w:jc w:val="both"/>
              <w:rPr>
                <w:b/>
                <w:bCs/>
              </w:rPr>
            </w:pPr>
            <w:r w:rsidRPr="00250CD7">
              <w:rPr>
                <w:rStyle w:val="a5"/>
                <w:color w:val="333333"/>
              </w:rPr>
              <w:t>Изучение нового материала.</w:t>
            </w:r>
            <w:r w:rsidRPr="00250CD7">
              <w:rPr>
                <w:b/>
                <w:bCs/>
              </w:rPr>
              <w:t xml:space="preserve"> </w:t>
            </w:r>
          </w:p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</w:rPr>
              <w:t xml:space="preserve">  </w:t>
            </w:r>
          </w:p>
        </w:tc>
        <w:tc>
          <w:tcPr>
            <w:tcW w:w="9858" w:type="dxa"/>
          </w:tcPr>
          <w:p w:rsidR="00FE0298" w:rsidRDefault="00FE0298" w:rsidP="00FE0298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>– Сегодня работаем только в прописи, закрепляем умение обозначать гласные звуки буквами.</w:t>
            </w:r>
          </w:p>
          <w:p w:rsidR="00FE0298" w:rsidRDefault="00FE0298" w:rsidP="00FE0298">
            <w:pPr>
              <w:autoSpaceDE w:val="0"/>
              <w:autoSpaceDN w:val="0"/>
              <w:adjustRightInd w:val="0"/>
              <w:spacing w:before="60" w:after="60" w:line="252" w:lineRule="auto"/>
              <w:ind w:left="36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1. Игра «Узнай звук».</w:t>
            </w:r>
          </w:p>
          <w:p w:rsidR="00FE0298" w:rsidRDefault="00FE0298" w:rsidP="00FE0298">
            <w:pPr>
              <w:autoSpaceDE w:val="0"/>
              <w:autoSpaceDN w:val="0"/>
              <w:adjustRightInd w:val="0"/>
              <w:ind w:firstLine="360"/>
              <w:jc w:val="both"/>
            </w:pPr>
            <w:r>
              <w:t>– Встаньте, мальчики, если слово начинается со звука [й]. Встаньте, девочки, если слово начинается с любого другого звука.</w:t>
            </w:r>
          </w:p>
          <w:p w:rsidR="00FE0298" w:rsidRDefault="00FE0298" w:rsidP="00FE0298">
            <w:pPr>
              <w:autoSpaceDE w:val="0"/>
              <w:autoSpaceDN w:val="0"/>
              <w:adjustRightInd w:val="0"/>
              <w:ind w:firstLine="360"/>
              <w:jc w:val="both"/>
              <w:rPr>
                <w:i/>
                <w:iCs/>
              </w:rPr>
            </w:pPr>
            <w:r>
              <w:rPr>
                <w:i/>
                <w:iCs/>
                <w:spacing w:val="45"/>
              </w:rPr>
              <w:t>Слова</w:t>
            </w:r>
            <w:r>
              <w:rPr>
                <w:i/>
                <w:iCs/>
              </w:rPr>
              <w:t>: ель, ангина, игла, Яша, юбка, экскурсия, ослик, улица.</w:t>
            </w:r>
          </w:p>
          <w:p w:rsidR="00FE0298" w:rsidRDefault="00FE0298" w:rsidP="00FE0298">
            <w:pPr>
              <w:autoSpaceDE w:val="0"/>
              <w:autoSpaceDN w:val="0"/>
              <w:adjustRightInd w:val="0"/>
              <w:spacing w:before="60" w:after="60" w:line="252" w:lineRule="auto"/>
              <w:ind w:left="36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2. Работа в прописи.</w:t>
            </w:r>
          </w:p>
          <w:p w:rsidR="00FE0298" w:rsidRDefault="00FE0298" w:rsidP="00FE0298">
            <w:pPr>
              <w:autoSpaceDE w:val="0"/>
              <w:autoSpaceDN w:val="0"/>
              <w:adjustRightInd w:val="0"/>
              <w:ind w:firstLine="360"/>
              <w:jc w:val="both"/>
              <w:rPr>
                <w:i/>
                <w:iCs/>
              </w:rPr>
            </w:pPr>
            <w:r>
              <w:t>– Рассмотрите в прописи образцы написания буквы</w:t>
            </w:r>
            <w:proofErr w:type="gramStart"/>
            <w:r>
              <w:t xml:space="preserve"> </w:t>
            </w:r>
            <w:r>
              <w:rPr>
                <w:b/>
                <w:bCs/>
                <w:i/>
                <w:iCs/>
              </w:rPr>
              <w:t>Е</w:t>
            </w:r>
            <w:proofErr w:type="gramEnd"/>
            <w:r>
              <w:rPr>
                <w:b/>
                <w:bCs/>
              </w:rPr>
              <w:t xml:space="preserve">, </w:t>
            </w:r>
            <w:r>
              <w:rPr>
                <w:b/>
                <w:bCs/>
                <w:i/>
                <w:iCs/>
              </w:rPr>
              <w:t>е</w:t>
            </w:r>
            <w:r>
              <w:t xml:space="preserve">. Обратите внимание на синие точки. Что они означают? </w:t>
            </w:r>
            <w:r>
              <w:rPr>
                <w:i/>
                <w:iCs/>
              </w:rPr>
              <w:t>(Это точка начала письма.)</w:t>
            </w:r>
          </w:p>
          <w:p w:rsidR="00FE0298" w:rsidRDefault="00FE0298" w:rsidP="00FE0298">
            <w:pPr>
              <w:autoSpaceDE w:val="0"/>
              <w:autoSpaceDN w:val="0"/>
              <w:adjustRightInd w:val="0"/>
              <w:ind w:firstLine="360"/>
              <w:jc w:val="both"/>
            </w:pPr>
            <w:r>
              <w:t>– Расскажите, как будет двигаться ваша руки при написании буквы</w:t>
            </w:r>
            <w:proofErr w:type="gramStart"/>
            <w:r>
              <w:t xml:space="preserve"> </w:t>
            </w:r>
            <w:r>
              <w:rPr>
                <w:b/>
                <w:bCs/>
                <w:i/>
                <w:iCs/>
              </w:rPr>
              <w:t>Е</w:t>
            </w:r>
            <w:proofErr w:type="gramEnd"/>
            <w:r>
              <w:rPr>
                <w:b/>
                <w:bCs/>
              </w:rPr>
              <w:t xml:space="preserve">, </w:t>
            </w:r>
            <w:r>
              <w:rPr>
                <w:b/>
                <w:bCs/>
                <w:i/>
                <w:iCs/>
              </w:rPr>
              <w:t>е</w:t>
            </w:r>
            <w:r>
              <w:rPr>
                <w:i/>
                <w:iCs/>
              </w:rPr>
              <w:t xml:space="preserve">. </w:t>
            </w:r>
            <w:r>
              <w:t>Запишем букву в воздухе, теперь в прописи.</w:t>
            </w:r>
          </w:p>
          <w:p w:rsidR="00FE0298" w:rsidRDefault="00FE0298" w:rsidP="00FE0298">
            <w:pPr>
              <w:autoSpaceDE w:val="0"/>
              <w:autoSpaceDN w:val="0"/>
              <w:adjustRightInd w:val="0"/>
              <w:spacing w:before="60" w:after="60" w:line="252" w:lineRule="auto"/>
              <w:ind w:left="36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3. Работа со схемами.</w:t>
            </w:r>
          </w:p>
          <w:p w:rsidR="00FE0298" w:rsidRDefault="00FE0298" w:rsidP="00FE0298">
            <w:pPr>
              <w:autoSpaceDE w:val="0"/>
              <w:autoSpaceDN w:val="0"/>
              <w:adjustRightInd w:val="0"/>
              <w:ind w:firstLine="360"/>
              <w:jc w:val="both"/>
              <w:rPr>
                <w:i/>
                <w:iCs/>
              </w:rPr>
            </w:pPr>
            <w:r>
              <w:t xml:space="preserve">– Рассмотрите картинки. Впишите букву в слово, руководствуясь схемой. Какую букву вписали? Объясните почему. </w:t>
            </w:r>
            <w:r>
              <w:rPr>
                <w:i/>
                <w:iCs/>
              </w:rPr>
              <w:t xml:space="preserve">(В начале слова буква </w:t>
            </w:r>
            <w:r>
              <w:rPr>
                <w:b/>
                <w:bCs/>
                <w:i/>
                <w:iCs/>
              </w:rPr>
              <w:t>е</w:t>
            </w:r>
            <w:r>
              <w:rPr>
                <w:i/>
                <w:iCs/>
              </w:rPr>
              <w:t xml:space="preserve"> обозначает два звука [й’], [э] и отдаёт команду «мягкости» согласному.)</w:t>
            </w:r>
          </w:p>
          <w:p w:rsidR="00FE0298" w:rsidRDefault="00FE0298" w:rsidP="00FE0298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</w:rPr>
            </w:pPr>
            <w:r>
              <w:t xml:space="preserve">– Прочитайте новые слова. </w:t>
            </w:r>
            <w:r>
              <w:rPr>
                <w:i/>
                <w:iCs/>
              </w:rPr>
              <w:t>(Ели, енот.)</w:t>
            </w:r>
          </w:p>
          <w:p w:rsidR="00FE0298" w:rsidRDefault="00FE0298" w:rsidP="00FE0298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>– Какие одинаковые звуки есть в этих словах?</w:t>
            </w:r>
          </w:p>
          <w:p w:rsidR="00FE0298" w:rsidRDefault="00FE0298" w:rsidP="00FE0298">
            <w:pPr>
              <w:autoSpaceDE w:val="0"/>
              <w:autoSpaceDN w:val="0"/>
              <w:adjustRightInd w:val="0"/>
              <w:spacing w:after="60" w:line="252" w:lineRule="auto"/>
              <w:ind w:firstLine="36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4. Упражнение на внимание.</w:t>
            </w:r>
          </w:p>
          <w:p w:rsidR="00FE0298" w:rsidRDefault="00FE0298" w:rsidP="00FE0298">
            <w:pPr>
              <w:autoSpaceDE w:val="0"/>
              <w:autoSpaceDN w:val="0"/>
              <w:adjustRightInd w:val="0"/>
              <w:spacing w:after="60" w:line="252" w:lineRule="auto"/>
              <w:ind w:firstLine="360"/>
              <w:jc w:val="both"/>
            </w:pPr>
            <w:r>
              <w:t xml:space="preserve">– Отгадайте  </w:t>
            </w:r>
            <w:r>
              <w:rPr>
                <w:spacing w:val="45"/>
              </w:rPr>
              <w:t>загадку</w:t>
            </w:r>
            <w:r>
              <w:t>:</w:t>
            </w:r>
          </w:p>
          <w:p w:rsidR="00FE0298" w:rsidRDefault="00FE0298" w:rsidP="00FE0298">
            <w:pPr>
              <w:autoSpaceDE w:val="0"/>
              <w:autoSpaceDN w:val="0"/>
              <w:adjustRightInd w:val="0"/>
              <w:spacing w:line="252" w:lineRule="auto"/>
              <w:ind w:firstLine="3000"/>
              <w:jc w:val="both"/>
            </w:pPr>
            <w:r>
              <w:t>Твой хвостик я в руке держал,</w:t>
            </w:r>
          </w:p>
          <w:p w:rsidR="00FE0298" w:rsidRDefault="00FE0298" w:rsidP="00FE0298">
            <w:pPr>
              <w:autoSpaceDE w:val="0"/>
              <w:autoSpaceDN w:val="0"/>
              <w:adjustRightInd w:val="0"/>
              <w:spacing w:line="252" w:lineRule="auto"/>
              <w:ind w:firstLine="3000"/>
              <w:jc w:val="both"/>
            </w:pPr>
            <w:r>
              <w:t xml:space="preserve">Ты полетел, я побежал. </w:t>
            </w:r>
          </w:p>
          <w:p w:rsidR="00FE0298" w:rsidRDefault="00FE0298" w:rsidP="00FE0298">
            <w:pPr>
              <w:autoSpaceDE w:val="0"/>
              <w:autoSpaceDN w:val="0"/>
              <w:adjustRightInd w:val="0"/>
              <w:spacing w:line="252" w:lineRule="auto"/>
              <w:ind w:firstLine="3000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ab/>
            </w:r>
            <w:r>
              <w:rPr>
                <w:i/>
                <w:iCs/>
              </w:rPr>
              <w:tab/>
              <w:t>(Воздушный шарик.)</w:t>
            </w:r>
          </w:p>
          <w:p w:rsidR="00FE0298" w:rsidRDefault="00FE0298" w:rsidP="00FE0298">
            <w:pPr>
              <w:autoSpaceDE w:val="0"/>
              <w:autoSpaceDN w:val="0"/>
              <w:adjustRightInd w:val="0"/>
              <w:spacing w:before="60" w:line="252" w:lineRule="auto"/>
              <w:ind w:firstLine="360"/>
              <w:jc w:val="both"/>
            </w:pPr>
            <w:r>
              <w:t>– В каждом воздушном шарике зачеркните «лишнюю» букву.</w:t>
            </w:r>
          </w:p>
          <w:p w:rsidR="00FE0298" w:rsidRDefault="00FE0298" w:rsidP="00FE0298">
            <w:pPr>
              <w:autoSpaceDE w:val="0"/>
              <w:autoSpaceDN w:val="0"/>
              <w:adjustRightInd w:val="0"/>
              <w:ind w:firstLine="360"/>
              <w:jc w:val="both"/>
            </w:pPr>
            <w:r>
              <w:t>– Продолжите заданную последовательность букв.</w:t>
            </w:r>
          </w:p>
          <w:p w:rsidR="00FE0298" w:rsidRDefault="00FE0298" w:rsidP="00FE0298">
            <w:pPr>
              <w:autoSpaceDE w:val="0"/>
              <w:autoSpaceDN w:val="0"/>
              <w:adjustRightInd w:val="0"/>
              <w:ind w:firstLine="360"/>
              <w:jc w:val="both"/>
              <w:rPr>
                <w:i/>
                <w:iCs/>
              </w:rPr>
            </w:pPr>
            <w:r>
              <w:lastRenderedPageBreak/>
              <w:t xml:space="preserve">– Прочитайте буквы, записанные на строке. </w:t>
            </w:r>
            <w:r>
              <w:rPr>
                <w:i/>
                <w:iCs/>
              </w:rPr>
              <w:t xml:space="preserve">(Буквы </w:t>
            </w:r>
            <w:r>
              <w:rPr>
                <w:b/>
                <w:bCs/>
                <w:i/>
                <w:iCs/>
              </w:rPr>
              <w:t>е, ё, ю.</w:t>
            </w:r>
            <w:r>
              <w:rPr>
                <w:i/>
                <w:iCs/>
              </w:rPr>
              <w:t>)</w:t>
            </w:r>
          </w:p>
          <w:p w:rsidR="00FE0298" w:rsidRDefault="00FE0298" w:rsidP="00FE0298">
            <w:pPr>
              <w:autoSpaceDE w:val="0"/>
              <w:autoSpaceDN w:val="0"/>
              <w:adjustRightInd w:val="0"/>
              <w:ind w:firstLine="360"/>
              <w:jc w:val="both"/>
              <w:rPr>
                <w:i/>
                <w:iCs/>
              </w:rPr>
            </w:pPr>
            <w:r>
              <w:t xml:space="preserve">– Что общего у этих букв? </w:t>
            </w:r>
            <w:r>
              <w:rPr>
                <w:i/>
                <w:iCs/>
              </w:rPr>
              <w:t>(Буквы гласные, письменные, строчные, могут обозначать два звука, могут обозначать мягкость предшествующего согласного.)</w:t>
            </w:r>
          </w:p>
          <w:p w:rsidR="00FE0298" w:rsidRDefault="00FE0298" w:rsidP="00FE0298">
            <w:pPr>
              <w:autoSpaceDE w:val="0"/>
              <w:autoSpaceDN w:val="0"/>
              <w:adjustRightInd w:val="0"/>
              <w:ind w:firstLine="360"/>
              <w:jc w:val="both"/>
            </w:pPr>
            <w:r>
              <w:t xml:space="preserve">– Какую букву вы бы добавили в эту группу? </w:t>
            </w:r>
            <w:r>
              <w:rPr>
                <w:i/>
                <w:iCs/>
              </w:rPr>
              <w:t xml:space="preserve">(Букву </w:t>
            </w:r>
            <w:r>
              <w:rPr>
                <w:b/>
                <w:bCs/>
                <w:i/>
                <w:iCs/>
              </w:rPr>
              <w:t>я</w:t>
            </w:r>
            <w:r>
              <w:rPr>
                <w:i/>
                <w:iCs/>
              </w:rPr>
              <w:t xml:space="preserve">.) </w:t>
            </w:r>
            <w:r>
              <w:t xml:space="preserve">Почему? </w:t>
            </w:r>
          </w:p>
          <w:p w:rsidR="00FE0298" w:rsidRDefault="00FE0298" w:rsidP="00FE0298">
            <w:pPr>
              <w:autoSpaceDE w:val="0"/>
              <w:autoSpaceDN w:val="0"/>
              <w:adjustRightInd w:val="0"/>
              <w:ind w:firstLine="360"/>
              <w:jc w:val="both"/>
            </w:pPr>
            <w:r>
              <w:t>– Напишите эту букву. Допишите строку до конца, сохраняя заданную последовательность букв.</w:t>
            </w:r>
          </w:p>
          <w:p w:rsidR="00FE0298" w:rsidRDefault="00FE0298" w:rsidP="00FE0298">
            <w:pPr>
              <w:autoSpaceDE w:val="0"/>
              <w:autoSpaceDN w:val="0"/>
              <w:adjustRightInd w:val="0"/>
              <w:ind w:firstLine="360"/>
              <w:jc w:val="both"/>
              <w:rPr>
                <w:i/>
                <w:iCs/>
              </w:rPr>
            </w:pPr>
            <w:r>
              <w:t xml:space="preserve">– Назовите первую букву в каждой паре. </w:t>
            </w:r>
            <w:r>
              <w:rPr>
                <w:i/>
                <w:iCs/>
              </w:rPr>
              <w:t xml:space="preserve">(Буквы </w:t>
            </w:r>
            <w:r>
              <w:rPr>
                <w:b/>
                <w:bCs/>
                <w:i/>
                <w:iCs/>
              </w:rPr>
              <w:t>а, о, у, э</w:t>
            </w:r>
            <w:r>
              <w:rPr>
                <w:i/>
                <w:iCs/>
              </w:rPr>
              <w:t>.)</w:t>
            </w:r>
          </w:p>
          <w:p w:rsidR="00FE0298" w:rsidRDefault="00FE0298" w:rsidP="00FE0298">
            <w:pPr>
              <w:autoSpaceDE w:val="0"/>
              <w:autoSpaceDN w:val="0"/>
              <w:adjustRightInd w:val="0"/>
              <w:ind w:firstLine="360"/>
              <w:jc w:val="both"/>
            </w:pPr>
            <w:r>
              <w:t>– Что общего у этих букв? Назовите буквы парами. Дополните пары букв.</w:t>
            </w:r>
          </w:p>
          <w:p w:rsidR="00FE0298" w:rsidRDefault="00FE0298" w:rsidP="00FE0298">
            <w:pPr>
              <w:autoSpaceDE w:val="0"/>
              <w:autoSpaceDN w:val="0"/>
              <w:adjustRightInd w:val="0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2634615" cy="598805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4615" cy="598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0298" w:rsidRDefault="00FE0298" w:rsidP="00FE0298">
            <w:pPr>
              <w:autoSpaceDE w:val="0"/>
              <w:autoSpaceDN w:val="0"/>
              <w:adjustRightInd w:val="0"/>
              <w:ind w:firstLine="3300"/>
              <w:jc w:val="both"/>
            </w:pPr>
            <w:r>
              <w:t>Стой на месте!</w:t>
            </w:r>
          </w:p>
          <w:p w:rsidR="00FE0298" w:rsidRDefault="00FE0298" w:rsidP="00FE0298">
            <w:pPr>
              <w:autoSpaceDE w:val="0"/>
              <w:autoSpaceDN w:val="0"/>
              <w:adjustRightInd w:val="0"/>
              <w:ind w:firstLine="3300"/>
              <w:jc w:val="both"/>
            </w:pPr>
            <w:r>
              <w:t>Бранишь кого-то.</w:t>
            </w:r>
          </w:p>
          <w:p w:rsidR="00FE0298" w:rsidRDefault="00FE0298" w:rsidP="00FE0298">
            <w:pPr>
              <w:autoSpaceDE w:val="0"/>
              <w:autoSpaceDN w:val="0"/>
              <w:adjustRightInd w:val="0"/>
              <w:ind w:firstLine="3300"/>
              <w:jc w:val="both"/>
            </w:pPr>
            <w:r>
              <w:t>Машешь «до свиданья».</w:t>
            </w:r>
          </w:p>
          <w:p w:rsidR="00FE0298" w:rsidRDefault="00FE0298" w:rsidP="00FE0298">
            <w:pPr>
              <w:autoSpaceDE w:val="0"/>
              <w:autoSpaceDN w:val="0"/>
              <w:adjustRightInd w:val="0"/>
              <w:ind w:firstLine="3300"/>
              <w:jc w:val="both"/>
            </w:pPr>
            <w:r>
              <w:t>Вдеваешь нитку в иголку.</w:t>
            </w:r>
          </w:p>
          <w:p w:rsidR="00FE0298" w:rsidRDefault="00FE0298" w:rsidP="00FE0298">
            <w:pPr>
              <w:autoSpaceDE w:val="0"/>
              <w:autoSpaceDN w:val="0"/>
              <w:adjustRightInd w:val="0"/>
              <w:ind w:firstLine="3300"/>
              <w:jc w:val="both"/>
            </w:pPr>
            <w:r>
              <w:t>Чистишь зубы.</w:t>
            </w:r>
          </w:p>
          <w:p w:rsidR="00FE0298" w:rsidRDefault="00FE0298" w:rsidP="00FE0298">
            <w:pPr>
              <w:autoSpaceDE w:val="0"/>
              <w:autoSpaceDN w:val="0"/>
              <w:adjustRightInd w:val="0"/>
              <w:ind w:firstLine="3300"/>
              <w:jc w:val="both"/>
            </w:pPr>
            <w:r>
              <w:t>Вычищаешь грязь из-под ногтей.</w:t>
            </w:r>
          </w:p>
          <w:p w:rsidR="00FE0298" w:rsidRDefault="00FE0298" w:rsidP="00FE0298">
            <w:pPr>
              <w:autoSpaceDE w:val="0"/>
              <w:autoSpaceDN w:val="0"/>
              <w:adjustRightInd w:val="0"/>
              <w:ind w:firstLine="3300"/>
              <w:jc w:val="both"/>
            </w:pPr>
            <w:r>
              <w:t>Вынимаешь что-нибудь из зуба.</w:t>
            </w:r>
          </w:p>
          <w:p w:rsidR="00FE0298" w:rsidRDefault="00FE0298" w:rsidP="00FE0298">
            <w:pPr>
              <w:autoSpaceDE w:val="0"/>
              <w:autoSpaceDN w:val="0"/>
              <w:adjustRightInd w:val="0"/>
              <w:ind w:firstLine="3300"/>
              <w:jc w:val="both"/>
            </w:pPr>
            <w:r>
              <w:t>Изображаешь знак примирения.</w:t>
            </w:r>
          </w:p>
          <w:p w:rsidR="00FE0298" w:rsidRDefault="00FE0298" w:rsidP="00FE0298">
            <w:pPr>
              <w:autoSpaceDE w:val="0"/>
              <w:autoSpaceDN w:val="0"/>
              <w:adjustRightInd w:val="0"/>
              <w:spacing w:before="45" w:line="252" w:lineRule="auto"/>
              <w:ind w:firstLine="360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Каждая строка сопровождается соответствующими жестами.</w:t>
            </w:r>
          </w:p>
          <w:p w:rsidR="00FE0298" w:rsidRDefault="00FE0298" w:rsidP="00FE0298">
            <w:pPr>
              <w:autoSpaceDE w:val="0"/>
              <w:autoSpaceDN w:val="0"/>
              <w:adjustRightInd w:val="0"/>
              <w:spacing w:before="60" w:after="60" w:line="252" w:lineRule="auto"/>
              <w:ind w:left="36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5. Соотнесение печатных и письменных букв.</w:t>
            </w:r>
          </w:p>
          <w:p w:rsidR="00FE0298" w:rsidRDefault="00FE0298" w:rsidP="00FE0298">
            <w:pPr>
              <w:autoSpaceDE w:val="0"/>
              <w:autoSpaceDN w:val="0"/>
              <w:adjustRightInd w:val="0"/>
              <w:spacing w:after="60" w:line="252" w:lineRule="auto"/>
              <w:ind w:left="36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6. Работа со схемами слов «ежик», «ель», «ракета».</w:t>
            </w:r>
          </w:p>
          <w:p w:rsidR="00FE0298" w:rsidRDefault="00FE0298" w:rsidP="00FE0298">
            <w:pPr>
              <w:autoSpaceDE w:val="0"/>
              <w:autoSpaceDN w:val="0"/>
              <w:adjustRightInd w:val="0"/>
              <w:ind w:firstLine="360"/>
              <w:jc w:val="both"/>
            </w:pPr>
            <w:r>
              <w:t>– С помощью картинки назовите первое слово. Интонационно выделите каждый звук в этом слове.</w:t>
            </w:r>
          </w:p>
          <w:p w:rsidR="00FE0298" w:rsidRDefault="00FE0298" w:rsidP="00FE0298">
            <w:pPr>
              <w:autoSpaceDE w:val="0"/>
              <w:autoSpaceDN w:val="0"/>
              <w:adjustRightInd w:val="0"/>
              <w:ind w:firstLine="360"/>
              <w:jc w:val="both"/>
            </w:pPr>
            <w:r>
              <w:t>– Назовите первые два звука вместе. Какой буквой обозначим эти звуки? Впишите пропущенную букву.</w:t>
            </w:r>
          </w:p>
          <w:p w:rsidR="00FE0298" w:rsidRDefault="00FE0298" w:rsidP="00FE0298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Аналогичная работа с остальными словами.</w:t>
            </w:r>
          </w:p>
          <w:p w:rsidR="00FE0298" w:rsidRDefault="00FE0298" w:rsidP="00FE0298">
            <w:pPr>
              <w:autoSpaceDE w:val="0"/>
              <w:autoSpaceDN w:val="0"/>
              <w:adjustRightInd w:val="0"/>
              <w:ind w:firstLine="360"/>
              <w:jc w:val="both"/>
            </w:pPr>
            <w:r>
              <w:t xml:space="preserve">– Сравните работу буквы </w:t>
            </w:r>
            <w:r>
              <w:rPr>
                <w:b/>
                <w:bCs/>
                <w:i/>
                <w:iCs/>
              </w:rPr>
              <w:t>е</w:t>
            </w:r>
            <w:r>
              <w:rPr>
                <w:b/>
                <w:bCs/>
              </w:rPr>
              <w:t xml:space="preserve"> </w:t>
            </w:r>
            <w:r>
              <w:t xml:space="preserve">в первом и последнем словах. </w:t>
            </w:r>
          </w:p>
          <w:p w:rsidR="00FE0298" w:rsidRDefault="00FE0298" w:rsidP="00FE0298">
            <w:pPr>
              <w:autoSpaceDE w:val="0"/>
              <w:autoSpaceDN w:val="0"/>
              <w:adjustRightInd w:val="0"/>
              <w:ind w:firstLine="360"/>
              <w:jc w:val="both"/>
            </w:pPr>
            <w:r>
              <w:t>– Продолжите заданную на двух строчках последовательность букв.</w:t>
            </w:r>
          </w:p>
          <w:p w:rsidR="00FE0298" w:rsidRDefault="00FE0298" w:rsidP="00FE0298">
            <w:pPr>
              <w:autoSpaceDE w:val="0"/>
              <w:autoSpaceDN w:val="0"/>
              <w:adjustRightInd w:val="0"/>
              <w:ind w:firstLine="360"/>
              <w:jc w:val="both"/>
            </w:pPr>
            <w:r>
              <w:t>– Сформулируйте задание, которое надо выполнить. Допишите буквы в каждую пару. Отделите вертикальной чертой первую группу букв. Сколько раз повторяется эта последовательность?</w:t>
            </w:r>
          </w:p>
          <w:p w:rsidR="00FE0298" w:rsidRDefault="00FE0298" w:rsidP="00FE0298">
            <w:pPr>
              <w:autoSpaceDE w:val="0"/>
              <w:autoSpaceDN w:val="0"/>
              <w:adjustRightInd w:val="0"/>
              <w:ind w:firstLine="360"/>
              <w:jc w:val="both"/>
            </w:pPr>
            <w:r>
              <w:t>– Прочитайте сочетания букв на следующей строке. Чем интересны эти сочетания? Допишите строку до конца.</w:t>
            </w:r>
          </w:p>
          <w:p w:rsidR="00FE0298" w:rsidRDefault="00FE0298" w:rsidP="00FE0298">
            <w:pPr>
              <w:autoSpaceDE w:val="0"/>
              <w:autoSpaceDN w:val="0"/>
              <w:adjustRightInd w:val="0"/>
              <w:spacing w:before="60" w:after="60" w:line="252" w:lineRule="auto"/>
              <w:ind w:left="36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7. Диктант по картинкам.</w:t>
            </w:r>
          </w:p>
          <w:p w:rsidR="00FE0298" w:rsidRDefault="00FE0298" w:rsidP="00FE0298">
            <w:pPr>
              <w:autoSpaceDE w:val="0"/>
              <w:autoSpaceDN w:val="0"/>
              <w:adjustRightInd w:val="0"/>
              <w:ind w:firstLine="360"/>
              <w:jc w:val="both"/>
              <w:rPr>
                <w:i/>
                <w:iCs/>
              </w:rPr>
            </w:pPr>
            <w:proofErr w:type="gramStart"/>
            <w:r>
              <w:rPr>
                <w:i/>
                <w:iCs/>
              </w:rPr>
              <w:t>Учитель показывает</w:t>
            </w:r>
            <w:r>
              <w:rPr>
                <w:b/>
                <w:bCs/>
                <w:i/>
                <w:iCs/>
              </w:rPr>
              <w:t xml:space="preserve"> </w:t>
            </w:r>
            <w:r>
              <w:rPr>
                <w:i/>
                <w:iCs/>
              </w:rPr>
              <w:t>детям</w:t>
            </w:r>
            <w:r>
              <w:rPr>
                <w:b/>
                <w:bCs/>
                <w:i/>
                <w:iCs/>
              </w:rPr>
              <w:t xml:space="preserve"> </w:t>
            </w:r>
            <w:r>
              <w:rPr>
                <w:i/>
                <w:iCs/>
              </w:rPr>
              <w:t>картинки, на которых изображены: мячи, кошка, грибы, копьё, окно и т. п.</w:t>
            </w:r>
            <w:proofErr w:type="gramEnd"/>
          </w:p>
          <w:p w:rsidR="00FE0298" w:rsidRDefault="00FE0298" w:rsidP="00FE0298">
            <w:pPr>
              <w:autoSpaceDE w:val="0"/>
              <w:autoSpaceDN w:val="0"/>
              <w:adjustRightInd w:val="0"/>
              <w:ind w:firstLine="360"/>
              <w:jc w:val="both"/>
            </w:pPr>
            <w:r>
              <w:t>– Запишите последнюю букву каждого слова на свободной строке. Что можете рассказать об этих буквах?</w:t>
            </w:r>
          </w:p>
          <w:p w:rsidR="009951F9" w:rsidRPr="00250CD7" w:rsidRDefault="009951F9" w:rsidP="0003249C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</w:rPr>
            </w:pPr>
          </w:p>
        </w:tc>
      </w:tr>
      <w:tr w:rsidR="009951F9" w:rsidRPr="00250CD7" w:rsidTr="000401E8">
        <w:tc>
          <w:tcPr>
            <w:tcW w:w="0" w:type="auto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lastRenderedPageBreak/>
              <w:t>3</w:t>
            </w:r>
          </w:p>
        </w:tc>
        <w:tc>
          <w:tcPr>
            <w:tcW w:w="4162" w:type="dxa"/>
          </w:tcPr>
          <w:p w:rsidR="009951F9" w:rsidRPr="00250CD7" w:rsidRDefault="009951F9" w:rsidP="000401E8">
            <w:pPr>
              <w:suppressAutoHyphens/>
              <w:snapToGrid w:val="0"/>
              <w:rPr>
                <w:b/>
                <w:bCs/>
              </w:rPr>
            </w:pPr>
            <w:r w:rsidRPr="00250CD7">
              <w:rPr>
                <w:b/>
                <w:bCs/>
              </w:rPr>
              <w:t xml:space="preserve"> Итог урока.</w:t>
            </w:r>
          </w:p>
        </w:tc>
        <w:tc>
          <w:tcPr>
            <w:tcW w:w="9858" w:type="dxa"/>
          </w:tcPr>
          <w:p w:rsidR="00FE0298" w:rsidRDefault="00FE0298" w:rsidP="00FE0298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>– Какое задание вам понравилось больше других? Почему?</w:t>
            </w:r>
          </w:p>
          <w:p w:rsidR="009951F9" w:rsidRPr="00B729DF" w:rsidRDefault="009951F9" w:rsidP="003E6363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9951F9" w:rsidRDefault="009951F9" w:rsidP="009951F9"/>
    <w:p w:rsidR="009951F9" w:rsidRDefault="009951F9" w:rsidP="009951F9"/>
    <w:p w:rsidR="001B3A1B" w:rsidRDefault="001B3A1B"/>
    <w:sectPr w:rsidR="001B3A1B" w:rsidSect="00DB7A34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1F9"/>
    <w:rsid w:val="00031D5F"/>
    <w:rsid w:val="0003249C"/>
    <w:rsid w:val="000B34C6"/>
    <w:rsid w:val="001B3A1B"/>
    <w:rsid w:val="001E5B74"/>
    <w:rsid w:val="0027763D"/>
    <w:rsid w:val="002938DA"/>
    <w:rsid w:val="003E6363"/>
    <w:rsid w:val="00440A2B"/>
    <w:rsid w:val="004C30B5"/>
    <w:rsid w:val="00581A90"/>
    <w:rsid w:val="0060326E"/>
    <w:rsid w:val="00784A64"/>
    <w:rsid w:val="009951F9"/>
    <w:rsid w:val="00A6168B"/>
    <w:rsid w:val="00AA0B4D"/>
    <w:rsid w:val="00AB5721"/>
    <w:rsid w:val="00AB7C9D"/>
    <w:rsid w:val="00B55CE0"/>
    <w:rsid w:val="00C26802"/>
    <w:rsid w:val="00C50E4C"/>
    <w:rsid w:val="00CA6A09"/>
    <w:rsid w:val="00D12F7D"/>
    <w:rsid w:val="00DB7A34"/>
    <w:rsid w:val="00DC6715"/>
    <w:rsid w:val="00E04BE2"/>
    <w:rsid w:val="00E47D54"/>
    <w:rsid w:val="00EE6C72"/>
    <w:rsid w:val="00F17F31"/>
    <w:rsid w:val="00FC1F02"/>
    <w:rsid w:val="00FE0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1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B7A34"/>
    <w:pPr>
      <w:keepNext/>
      <w:jc w:val="right"/>
      <w:outlineLvl w:val="0"/>
    </w:pPr>
    <w:rPr>
      <w:rFonts w:eastAsia="Calibri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951F9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995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9951F9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9951F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951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B7A34"/>
    <w:rPr>
      <w:rFonts w:ascii="Times New Roman" w:eastAsia="Calibri" w:hAnsi="Times New Roman" w:cs="Times New Roman"/>
      <w:b/>
      <w:bCs/>
      <w:i/>
      <w:i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1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B7A34"/>
    <w:pPr>
      <w:keepNext/>
      <w:jc w:val="right"/>
      <w:outlineLvl w:val="0"/>
    </w:pPr>
    <w:rPr>
      <w:rFonts w:eastAsia="Calibri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951F9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995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9951F9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9951F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951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B7A34"/>
    <w:rPr>
      <w:rFonts w:ascii="Times New Roman" w:eastAsia="Calibri" w:hAnsi="Times New Roman" w:cs="Times New Roman"/>
      <w:b/>
      <w:bCs/>
      <w:i/>
      <w:i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9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9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1EE15B-2CB4-4D3F-9641-96A008FA4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709</Words>
  <Characters>4046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2</cp:revision>
  <dcterms:created xsi:type="dcterms:W3CDTF">2019-07-25T07:44:00Z</dcterms:created>
  <dcterms:modified xsi:type="dcterms:W3CDTF">2019-07-25T07:44:00Z</dcterms:modified>
</cp:coreProperties>
</file>